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3" w:rsidRPr="00A56323" w:rsidRDefault="00A56323" w:rsidP="00892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323">
        <w:rPr>
          <w:rFonts w:ascii="Times New Roman" w:hAnsi="Times New Roman" w:cs="Times New Roman"/>
          <w:sz w:val="24"/>
          <w:szCs w:val="24"/>
        </w:rPr>
        <w:t>Налейкина</w:t>
      </w:r>
      <w:proofErr w:type="spellEnd"/>
      <w:r w:rsidRPr="00A56323">
        <w:rPr>
          <w:rFonts w:ascii="Times New Roman" w:hAnsi="Times New Roman" w:cs="Times New Roman"/>
          <w:sz w:val="24"/>
          <w:szCs w:val="24"/>
        </w:rPr>
        <w:t xml:space="preserve"> С. П., учитель биологии высшей квалификационной категории</w:t>
      </w:r>
      <w:r w:rsidR="000E2AED">
        <w:rPr>
          <w:rFonts w:ascii="Times New Roman" w:hAnsi="Times New Roman" w:cs="Times New Roman"/>
          <w:sz w:val="24"/>
          <w:szCs w:val="24"/>
        </w:rPr>
        <w:t xml:space="preserve"> МБОУ Школы №40 г.о. Самара</w:t>
      </w:r>
    </w:p>
    <w:p w:rsidR="008928BC" w:rsidRDefault="008928BC" w:rsidP="008928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661">
        <w:rPr>
          <w:rFonts w:ascii="Times New Roman" w:hAnsi="Times New Roman" w:cs="Times New Roman"/>
          <w:b/>
          <w:sz w:val="28"/>
          <w:szCs w:val="28"/>
        </w:rPr>
        <w:t xml:space="preserve">Индивидуальный итоговый проект как способ формирования </w:t>
      </w:r>
      <w:r w:rsidR="00D42D43">
        <w:rPr>
          <w:rFonts w:ascii="Times New Roman" w:hAnsi="Times New Roman" w:cs="Times New Roman"/>
          <w:b/>
          <w:sz w:val="28"/>
          <w:szCs w:val="28"/>
        </w:rPr>
        <w:t xml:space="preserve"> ключевых компетенций</w:t>
      </w:r>
      <w:r w:rsidR="00B85B4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AD5CAC"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69633F" w:rsidRPr="0069633F" w:rsidRDefault="0069633F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33F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89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3F">
        <w:rPr>
          <w:rFonts w:ascii="Times New Roman" w:hAnsi="Times New Roman" w:cs="Times New Roman"/>
          <w:sz w:val="28"/>
          <w:szCs w:val="28"/>
        </w:rPr>
        <w:t xml:space="preserve">индивидуальный итоговый проект, интегративное дидактическое средство, универсальные учебные действия, дорожная карта, </w:t>
      </w:r>
      <w:r>
        <w:rPr>
          <w:rFonts w:ascii="Times New Roman" w:hAnsi="Times New Roman" w:cs="Times New Roman"/>
          <w:sz w:val="28"/>
          <w:szCs w:val="28"/>
        </w:rPr>
        <w:t xml:space="preserve">ключевые компетенции, </w:t>
      </w:r>
      <w:r w:rsidRPr="0069633F">
        <w:rPr>
          <w:rFonts w:ascii="Times New Roman" w:hAnsi="Times New Roman" w:cs="Times New Roman"/>
          <w:sz w:val="28"/>
          <w:szCs w:val="28"/>
        </w:rPr>
        <w:t>типы проектов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Pr="004F2661">
        <w:rPr>
          <w:rFonts w:ascii="Times New Roman" w:hAnsi="Times New Roman" w:cs="Times New Roman"/>
          <w:sz w:val="28"/>
          <w:szCs w:val="28"/>
        </w:rPr>
        <w:t>анчивается основная школ</w:t>
      </w:r>
      <w:r>
        <w:rPr>
          <w:rFonts w:ascii="Times New Roman" w:hAnsi="Times New Roman" w:cs="Times New Roman"/>
          <w:sz w:val="28"/>
          <w:szCs w:val="28"/>
        </w:rPr>
        <w:t xml:space="preserve">а, позади 9 классов обучения, и, как заключительный аккорд долгих, трудных, но интересных и насыщенных лет обучения, моим ученикам предстоит защитить индивидуальный итоговый проект. Не ошибусь, когда скажу, что работа над проектом и его представление для многих ребят – сложная, но весьма полезная для будущего работа. </w:t>
      </w:r>
      <w:r w:rsidRPr="004F2661">
        <w:rPr>
          <w:rFonts w:ascii="Times New Roman" w:hAnsi="Times New Roman" w:cs="Times New Roman"/>
          <w:sz w:val="28"/>
          <w:szCs w:val="28"/>
        </w:rPr>
        <w:t>Для обучающегося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D4A">
        <w:rPr>
          <w:rFonts w:ascii="Times New Roman" w:hAnsi="Times New Roman" w:cs="Times New Roman"/>
          <w:sz w:val="28"/>
          <w:szCs w:val="28"/>
        </w:rPr>
        <w:t xml:space="preserve">ндивидуальный </w:t>
      </w: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406D4A">
        <w:rPr>
          <w:rFonts w:ascii="Times New Roman" w:hAnsi="Times New Roman" w:cs="Times New Roman"/>
          <w:sz w:val="28"/>
          <w:szCs w:val="28"/>
        </w:rPr>
        <w:t>проект представляет собой особую форму организации деятельности (учебное исследование или учебный проект</w:t>
      </w:r>
      <w:r w:rsidRPr="004F26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4F2661">
        <w:rPr>
          <w:rFonts w:ascii="Times New Roman" w:hAnsi="Times New Roman" w:cs="Times New Roman"/>
          <w:sz w:val="28"/>
          <w:szCs w:val="28"/>
        </w:rPr>
        <w:t>то возможность максимального раскрытия сво</w:t>
      </w:r>
      <w:r>
        <w:rPr>
          <w:rFonts w:ascii="Times New Roman" w:hAnsi="Times New Roman" w:cs="Times New Roman"/>
          <w:sz w:val="28"/>
          <w:szCs w:val="28"/>
        </w:rPr>
        <w:t>его творческого потенциала. Д</w:t>
      </w:r>
      <w:r w:rsidRPr="004F266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меня, как для </w:t>
      </w:r>
      <w:r w:rsidRPr="004F2661">
        <w:rPr>
          <w:rFonts w:ascii="Times New Roman" w:hAnsi="Times New Roman" w:cs="Times New Roman"/>
          <w:sz w:val="28"/>
          <w:szCs w:val="28"/>
        </w:rPr>
        <w:t xml:space="preserve">учителя учебный проект – это интегративное дидактическое средство, позволяющее обучать и воспитывать, развивая у ученика специфические умения и навыки: </w:t>
      </w:r>
      <w:proofErr w:type="spellStart"/>
      <w:r w:rsidRPr="004F266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F2661">
        <w:rPr>
          <w:rFonts w:ascii="Times New Roman" w:hAnsi="Times New Roman" w:cs="Times New Roman"/>
          <w:sz w:val="28"/>
          <w:szCs w:val="28"/>
        </w:rPr>
        <w:t xml:space="preserve">, планирование деятельности, самоанализ, </w:t>
      </w:r>
      <w:proofErr w:type="spellStart"/>
      <w:r w:rsidRPr="004F2661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4F2661">
        <w:rPr>
          <w:rFonts w:ascii="Times New Roman" w:hAnsi="Times New Roman" w:cs="Times New Roman"/>
          <w:sz w:val="28"/>
          <w:szCs w:val="28"/>
        </w:rPr>
        <w:t>, а также поиск информации, практическое применение академических знаний, самообучение.</w:t>
      </w:r>
      <w:r>
        <w:t xml:space="preserve"> </w:t>
      </w:r>
      <w:r w:rsidRPr="00F67572">
        <w:rPr>
          <w:rFonts w:ascii="Times New Roman" w:hAnsi="Times New Roman" w:cs="Times New Roman"/>
          <w:sz w:val="28"/>
          <w:szCs w:val="28"/>
        </w:rPr>
        <w:t xml:space="preserve">Педагогическая задача наставника проектной деятельности школьников заключается в создании условий во время работы над проектом, в которых эти навыки будут </w:t>
      </w:r>
      <w:proofErr w:type="gramStart"/>
      <w:r w:rsidRPr="00F67572">
        <w:rPr>
          <w:rFonts w:ascii="Times New Roman" w:hAnsi="Times New Roman" w:cs="Times New Roman"/>
          <w:sz w:val="28"/>
          <w:szCs w:val="28"/>
        </w:rPr>
        <w:t>приобретаться</w:t>
      </w:r>
      <w:proofErr w:type="gramEnd"/>
      <w:r w:rsidRPr="00F67572">
        <w:rPr>
          <w:rFonts w:ascii="Times New Roman" w:hAnsi="Times New Roman" w:cs="Times New Roman"/>
          <w:sz w:val="28"/>
          <w:szCs w:val="28"/>
        </w:rPr>
        <w:t xml:space="preserve"> и развиваться наилучшим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7572">
        <w:rPr>
          <w:rFonts w:ascii="Times New Roman" w:hAnsi="Times New Roman" w:cs="Times New Roman"/>
          <w:sz w:val="28"/>
          <w:szCs w:val="28"/>
        </w:rPr>
        <w:t xml:space="preserve">Проектные методики позволяют школьникам развивать ряд навыков и ключевых компетенций, востребованных в современном мире. 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введением ФГОС появилось</w:t>
      </w:r>
      <w:r w:rsidRPr="00406D4A">
        <w:rPr>
          <w:rFonts w:ascii="Times New Roman" w:hAnsi="Times New Roman" w:cs="Times New Roman"/>
          <w:sz w:val="28"/>
          <w:szCs w:val="28"/>
        </w:rPr>
        <w:t xml:space="preserve"> новое понятие проекта и новое содержание – это </w:t>
      </w:r>
      <w:proofErr w:type="gramStart"/>
      <w:r w:rsidRPr="00406D4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406D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Каких только типов проектов не бывает: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исследовательский, практико-ориентированный, социально-ориентированный, конструкторский, инженерный и творческий.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эти разновидности проектов позволяют оценивать, как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сформированы: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познавательные универсальные учебные действия: самостоятельное приобретение знаний, постановка проблемы и нахождение способов ее решения, обоснование принятого решения, формулировка выводов; 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предметные знания и способы действия: умение грамотно и обоснованно раскрыть содержание работы; 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регулятивные универсальные учебные действия: умение самостоятельно планировать и управлять своими действиями, выбирать стратегию; </w:t>
      </w:r>
    </w:p>
    <w:p w:rsidR="008928BC" w:rsidRDefault="008928BC" w:rsidP="008928BC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коммуникативные универсальные учебные действия: умение ясно излагать, оформлять работу, аргументировано ответить на вопросы, представить ее результаты.</w:t>
      </w:r>
      <w:r w:rsidRPr="00A9137D">
        <w:t xml:space="preserve"> </w:t>
      </w:r>
    </w:p>
    <w:p w:rsidR="008928BC" w:rsidRPr="009D3FAA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37D">
        <w:rPr>
          <w:rFonts w:ascii="Times New Roman" w:hAnsi="Times New Roman" w:cs="Times New Roman"/>
          <w:sz w:val="28"/>
          <w:szCs w:val="28"/>
        </w:rPr>
        <w:t>Как мы начинаем работу над ИИП?</w:t>
      </w:r>
      <w:r w:rsidRPr="009D3FAA">
        <w:t xml:space="preserve"> </w:t>
      </w:r>
      <w:r w:rsidRPr="009D3FAA">
        <w:rPr>
          <w:rFonts w:ascii="Times New Roman" w:hAnsi="Times New Roman" w:cs="Times New Roman"/>
          <w:sz w:val="28"/>
          <w:szCs w:val="28"/>
        </w:rPr>
        <w:t>С дорожной карты.</w:t>
      </w:r>
      <w:r>
        <w:t xml:space="preserve"> </w:t>
      </w:r>
      <w:r w:rsidRPr="009D3FAA">
        <w:rPr>
          <w:rFonts w:ascii="Times New Roman" w:hAnsi="Times New Roman" w:cs="Times New Roman"/>
          <w:sz w:val="28"/>
          <w:szCs w:val="28"/>
        </w:rPr>
        <w:t>Дорожная карта проекта – это визуальное представление стратегии реализации проекта с основными этапами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8BC" w:rsidRPr="00A9137D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вместе думаем над идеей </w:t>
      </w:r>
      <w:r w:rsidRPr="00A9137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, формулируем предварительную тему и основные цели и задачи проекта.</w:t>
      </w:r>
      <w:r w:rsidRPr="00A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обсуждаем </w:t>
      </w:r>
      <w:r w:rsidRPr="00A9137D">
        <w:rPr>
          <w:rFonts w:ascii="Times New Roman" w:hAnsi="Times New Roman" w:cs="Times New Roman"/>
          <w:sz w:val="28"/>
          <w:szCs w:val="28"/>
        </w:rPr>
        <w:t xml:space="preserve">идею, </w:t>
      </w:r>
      <w:r>
        <w:rPr>
          <w:rFonts w:ascii="Times New Roman" w:hAnsi="Times New Roman" w:cs="Times New Roman"/>
          <w:sz w:val="28"/>
          <w:szCs w:val="28"/>
        </w:rPr>
        <w:t>предлагаем пути ее решения.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Затем составляем письменный план выполнения проекта, учитывая сроки. Определяем источники информации и  выби</w:t>
      </w:r>
      <w:r w:rsidRPr="00A913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аем методы</w:t>
      </w:r>
      <w:r w:rsidRPr="00A9137D">
        <w:rPr>
          <w:rFonts w:ascii="Times New Roman" w:hAnsi="Times New Roman" w:cs="Times New Roman"/>
          <w:sz w:val="28"/>
          <w:szCs w:val="28"/>
        </w:rPr>
        <w:t xml:space="preserve"> выполнения и формы представления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ребята начинают собирать информацию,</w:t>
      </w:r>
      <w:r w:rsidRPr="00A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137D">
        <w:rPr>
          <w:rFonts w:ascii="Times New Roman" w:hAnsi="Times New Roman" w:cs="Times New Roman"/>
          <w:sz w:val="28"/>
          <w:szCs w:val="28"/>
        </w:rPr>
        <w:t>ыполняют исследовательскую,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творческую </w:t>
      </w:r>
      <w:r w:rsidRPr="00A9137D">
        <w:rPr>
          <w:rFonts w:ascii="Times New Roman" w:hAnsi="Times New Roman" w:cs="Times New Roman"/>
          <w:sz w:val="28"/>
          <w:szCs w:val="28"/>
        </w:rPr>
        <w:t xml:space="preserve">работу по проекту, советуются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137D">
        <w:rPr>
          <w:rFonts w:ascii="Times New Roman" w:hAnsi="Times New Roman" w:cs="Times New Roman"/>
          <w:sz w:val="28"/>
          <w:szCs w:val="28"/>
        </w:rPr>
        <w:t xml:space="preserve"> учителем, накапливают 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вместе с учащимся проводим п</w:t>
      </w:r>
      <w:r w:rsidRPr="00A9137D">
        <w:rPr>
          <w:rFonts w:ascii="Times New Roman" w:hAnsi="Times New Roman" w:cs="Times New Roman"/>
          <w:sz w:val="28"/>
          <w:szCs w:val="28"/>
        </w:rPr>
        <w:t>редварительный анализ п</w:t>
      </w:r>
      <w:r>
        <w:rPr>
          <w:rFonts w:ascii="Times New Roman" w:hAnsi="Times New Roman" w:cs="Times New Roman"/>
          <w:sz w:val="28"/>
          <w:szCs w:val="28"/>
        </w:rPr>
        <w:t>олученной информации, или оцениваем созданный объект. Выясняем ее недостатки, оцениваем</w:t>
      </w:r>
      <w:r w:rsidRPr="00A9137D">
        <w:rPr>
          <w:rFonts w:ascii="Times New Roman" w:hAnsi="Times New Roman" w:cs="Times New Roman"/>
          <w:sz w:val="28"/>
          <w:szCs w:val="28"/>
        </w:rPr>
        <w:t xml:space="preserve"> созданный собственным трудом объект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доводим продукт до совершенства.</w:t>
      </w:r>
      <w:r w:rsidRPr="007C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должна быть интересна ученику и актуальна; хорошо, если она имеет отношение к его будущей профессии. Формулировка темы в начале и в конце работы может поменяться в зависимости от результата.</w:t>
      </w:r>
    </w:p>
    <w:p w:rsidR="008928BC" w:rsidRPr="00262557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моей деятельности учителя биологии чаще всего ребята выбирают </w:t>
      </w:r>
      <w:r w:rsidRPr="00016D20">
        <w:rPr>
          <w:rFonts w:ascii="Times New Roman" w:hAnsi="Times New Roman" w:cs="Times New Roman"/>
          <w:i/>
          <w:sz w:val="28"/>
          <w:szCs w:val="28"/>
        </w:rPr>
        <w:t>исследовательский проект</w:t>
      </w:r>
      <w:r w:rsidRPr="00016D20">
        <w:rPr>
          <w:rFonts w:ascii="Times New Roman" w:hAnsi="Times New Roman" w:cs="Times New Roman"/>
          <w:sz w:val="28"/>
          <w:szCs w:val="28"/>
        </w:rPr>
        <w:t xml:space="preserve"> – проект, имеющий хорошо продуманную структуру, цель, актуальность,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</w:t>
      </w:r>
      <w:r>
        <w:rPr>
          <w:rFonts w:ascii="Times New Roman" w:hAnsi="Times New Roman" w:cs="Times New Roman"/>
          <w:sz w:val="28"/>
          <w:szCs w:val="28"/>
        </w:rPr>
        <w:t>ческой.</w:t>
      </w:r>
      <w:r w:rsidRPr="0001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Ребятам интересно было работать над такими темами, как: «Оценка качества меда», «Микробиологическая оценка поверхности смартфона», «Получение и применение желатина</w:t>
      </w:r>
      <w:r w:rsidRPr="001F2331">
        <w:rPr>
          <w:rFonts w:ascii="Times New Roman" w:hAnsi="Times New Roman" w:cs="Times New Roman"/>
          <w:sz w:val="28"/>
          <w:szCs w:val="28"/>
        </w:rPr>
        <w:t>», «Исследование качества полимерной тары, контактирующей с пищевыми продуктами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62557">
        <w:rPr>
          <w:rFonts w:ascii="Times New Roman" w:hAnsi="Times New Roman" w:cs="Times New Roman"/>
          <w:sz w:val="28"/>
          <w:szCs w:val="28"/>
        </w:rPr>
        <w:t>«Определение взаимосвязи рентгенологических проявлений дегенеративно-дистрофических изменений различных отделов позвоночни</w:t>
      </w:r>
      <w:r>
        <w:rPr>
          <w:rFonts w:ascii="Times New Roman" w:hAnsi="Times New Roman" w:cs="Times New Roman"/>
          <w:sz w:val="28"/>
          <w:szCs w:val="28"/>
        </w:rPr>
        <w:t>ка в разных возрастных группах».</w:t>
      </w:r>
      <w:r w:rsidRPr="00262557">
        <w:rPr>
          <w:rFonts w:ascii="Times New Roman" w:hAnsi="Times New Roman" w:cs="Times New Roman"/>
          <w:sz w:val="28"/>
          <w:szCs w:val="28"/>
        </w:rPr>
        <w:t xml:space="preserve"> </w:t>
      </w:r>
      <w:r w:rsidRPr="00016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D20">
        <w:rPr>
          <w:rFonts w:ascii="Times New Roman" w:hAnsi="Times New Roman" w:cs="Times New Roman"/>
          <w:i/>
          <w:sz w:val="28"/>
          <w:szCs w:val="28"/>
        </w:rPr>
        <w:t>Информационный проект</w:t>
      </w:r>
      <w:r w:rsidRPr="00016D20">
        <w:rPr>
          <w:rFonts w:ascii="Times New Roman" w:hAnsi="Times New Roman" w:cs="Times New Roman"/>
          <w:sz w:val="28"/>
          <w:szCs w:val="28"/>
        </w:rPr>
        <w:t xml:space="preserve"> – проект, целью которого является сбор, анализ и представление информации по какой-либо актуальной предметной или </w:t>
      </w:r>
      <w:proofErr w:type="spellStart"/>
      <w:r w:rsidRPr="00016D20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16D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16D2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016D20">
        <w:rPr>
          <w:rFonts w:ascii="Times New Roman" w:hAnsi="Times New Roman" w:cs="Times New Roman"/>
          <w:sz w:val="28"/>
          <w:szCs w:val="28"/>
        </w:rPr>
        <w:t xml:space="preserve"> тематике (для обучающихся, планирующих обучат</w:t>
      </w:r>
      <w:r w:rsidR="00234D33">
        <w:rPr>
          <w:rFonts w:ascii="Times New Roman" w:hAnsi="Times New Roman" w:cs="Times New Roman"/>
          <w:sz w:val="28"/>
          <w:szCs w:val="28"/>
        </w:rPr>
        <w:t>ь</w:t>
      </w:r>
      <w:r w:rsidRPr="00016D20">
        <w:rPr>
          <w:rFonts w:ascii="Times New Roman" w:hAnsi="Times New Roman" w:cs="Times New Roman"/>
          <w:sz w:val="28"/>
          <w:szCs w:val="28"/>
        </w:rPr>
        <w:t>ся в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организациях), например, «</w:t>
      </w:r>
      <w:r w:rsidRPr="00262557">
        <w:rPr>
          <w:rFonts w:ascii="Times New Roman" w:hAnsi="Times New Roman" w:cs="Times New Roman"/>
          <w:sz w:val="28"/>
          <w:szCs w:val="28"/>
        </w:rPr>
        <w:t>Лекарственные растения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25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557">
        <w:rPr>
          <w:rFonts w:ascii="Times New Roman" w:hAnsi="Times New Roman" w:cs="Times New Roman"/>
          <w:sz w:val="28"/>
          <w:szCs w:val="28"/>
        </w:rPr>
        <w:t xml:space="preserve">Уникальность Жигулёвского заповедника им. </w:t>
      </w:r>
      <w:proofErr w:type="spellStart"/>
      <w:r w:rsidRPr="00262557">
        <w:rPr>
          <w:rFonts w:ascii="Times New Roman" w:hAnsi="Times New Roman" w:cs="Times New Roman"/>
          <w:sz w:val="28"/>
          <w:szCs w:val="28"/>
        </w:rPr>
        <w:t>И.И.Спрыгина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255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2557">
        <w:rPr>
          <w:rFonts w:ascii="Times New Roman" w:hAnsi="Times New Roman" w:cs="Times New Roman"/>
          <w:sz w:val="28"/>
          <w:szCs w:val="28"/>
        </w:rPr>
        <w:t>Животные и растения в государственной символике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D5D87">
        <w:t xml:space="preserve"> </w:t>
      </w:r>
      <w:r>
        <w:t>«</w:t>
      </w:r>
      <w:r w:rsidRPr="005D5D87">
        <w:rPr>
          <w:rFonts w:ascii="Times New Roman" w:hAnsi="Times New Roman" w:cs="Times New Roman"/>
          <w:sz w:val="28"/>
          <w:szCs w:val="28"/>
        </w:rPr>
        <w:t>История хлебобулочных изделий</w:t>
      </w:r>
      <w:r w:rsidRPr="00265326">
        <w:rPr>
          <w:rFonts w:ascii="Times New Roman" w:hAnsi="Times New Roman" w:cs="Times New Roman"/>
          <w:sz w:val="28"/>
          <w:szCs w:val="28"/>
        </w:rPr>
        <w:t xml:space="preserve">», </w:t>
      </w:r>
      <w:r w:rsidRPr="00265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265326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Игромания</w:t>
      </w:r>
      <w:proofErr w:type="spellEnd"/>
      <w:r w:rsidRPr="002653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ее последствия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26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326">
        <w:rPr>
          <w:rFonts w:ascii="Times New Roman" w:eastAsia="Times New Roman" w:hAnsi="Times New Roman" w:cs="Times New Roman"/>
          <w:sz w:val="28"/>
          <w:szCs w:val="28"/>
        </w:rPr>
        <w:t>Животные – покорители космоса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928BC" w:rsidRPr="005814DB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DB">
        <w:rPr>
          <w:rFonts w:ascii="Times New Roman" w:hAnsi="Times New Roman" w:cs="Times New Roman"/>
          <w:i/>
          <w:sz w:val="28"/>
          <w:szCs w:val="28"/>
        </w:rPr>
        <w:t>Практико-ориентированный, прикладной, продукционный проект</w:t>
      </w:r>
      <w:r w:rsidRPr="00016D20">
        <w:rPr>
          <w:rFonts w:ascii="Times New Roman" w:hAnsi="Times New Roman" w:cs="Times New Roman"/>
          <w:sz w:val="28"/>
          <w:szCs w:val="28"/>
        </w:rPr>
        <w:t xml:space="preserve"> – проект, имеющий на выходе конкретный продукт; проект, направленный на </w:t>
      </w:r>
      <w:r w:rsidRPr="00016D20">
        <w:rPr>
          <w:rFonts w:ascii="Times New Roman" w:hAnsi="Times New Roman" w:cs="Times New Roman"/>
          <w:sz w:val="28"/>
          <w:szCs w:val="28"/>
        </w:rPr>
        <w:lastRenderedPageBreak/>
        <w:t>решение какой-либо проблемы, на практическое воплощение в жизнь какой</w:t>
      </w:r>
      <w:r>
        <w:rPr>
          <w:rFonts w:ascii="Times New Roman" w:hAnsi="Times New Roman" w:cs="Times New Roman"/>
          <w:sz w:val="28"/>
          <w:szCs w:val="28"/>
        </w:rPr>
        <w:t>-то идеи. Это были такие проекты, как</w:t>
      </w:r>
      <w:r w:rsidRPr="00016D20">
        <w:rPr>
          <w:rFonts w:ascii="Times New Roman" w:hAnsi="Times New Roman" w:cs="Times New Roman"/>
          <w:sz w:val="28"/>
          <w:szCs w:val="28"/>
        </w:rPr>
        <w:t xml:space="preserve"> </w:t>
      </w:r>
      <w:r w:rsidRPr="002625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Выбираем правильную тушь</w:t>
      </w:r>
      <w:r w:rsidRPr="00262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557">
        <w:rPr>
          <w:rFonts w:ascii="Times New Roman" w:hAnsi="Times New Roman" w:cs="Times New Roman"/>
          <w:sz w:val="28"/>
          <w:szCs w:val="28"/>
        </w:rPr>
        <w:t xml:space="preserve"> </w:t>
      </w:r>
      <w:r w:rsidRPr="005D5D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5D8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5D5D87">
        <w:rPr>
          <w:rFonts w:ascii="Times New Roman" w:hAnsi="Times New Roman" w:cs="Times New Roman"/>
          <w:sz w:val="28"/>
          <w:szCs w:val="28"/>
        </w:rPr>
        <w:t>: вред или польза?», «Как выбрать правильные обои?»,</w:t>
      </w:r>
      <w:r w:rsidRPr="003063BF">
        <w:rPr>
          <w:iCs/>
        </w:rPr>
        <w:t xml:space="preserve"> </w:t>
      </w:r>
      <w:r>
        <w:rPr>
          <w:iCs/>
        </w:rPr>
        <w:t>«</w:t>
      </w:r>
      <w:r w:rsidRPr="005814DB">
        <w:rPr>
          <w:rFonts w:ascii="Times New Roman" w:eastAsia="Times New Roman" w:hAnsi="Times New Roman" w:cs="Times New Roman"/>
          <w:iCs/>
          <w:sz w:val="28"/>
          <w:szCs w:val="28"/>
        </w:rPr>
        <w:t>Витамины: правда или обман?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»,</w:t>
      </w:r>
      <w:r w:rsidRPr="0058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4D33">
        <w:rPr>
          <w:rFonts w:ascii="Times New Roman" w:eastAsia="Times New Roman" w:hAnsi="Times New Roman" w:cs="Times New Roman"/>
          <w:sz w:val="28"/>
          <w:szCs w:val="28"/>
        </w:rPr>
        <w:t>Жвачка – полезная или вредная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58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4DB">
        <w:rPr>
          <w:rFonts w:ascii="Times New Roman" w:hAnsi="Times New Roman" w:cs="Times New Roman"/>
          <w:sz w:val="28"/>
          <w:szCs w:val="28"/>
        </w:rPr>
        <w:t>Что прячется в мороженом?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814D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814DB">
        <w:rPr>
          <w:rFonts w:ascii="Times New Roman" w:eastAsia="Times New Roman" w:hAnsi="Times New Roman" w:cs="Times New Roman"/>
          <w:iCs/>
          <w:sz w:val="28"/>
          <w:szCs w:val="28"/>
        </w:rPr>
        <w:t>Особенности обучения лево- и правополушарных детей в школе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», </w:t>
      </w:r>
      <w:r w:rsidRPr="0058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14DB">
        <w:rPr>
          <w:rFonts w:ascii="Times New Roman" w:hAnsi="Times New Roman" w:cs="Times New Roman"/>
          <w:sz w:val="28"/>
          <w:szCs w:val="28"/>
        </w:rPr>
        <w:t>Любимое лакомство: шоколад или сладкая плитка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B26">
        <w:rPr>
          <w:rFonts w:ascii="Times New Roman" w:hAnsi="Times New Roman" w:cs="Times New Roman"/>
          <w:i/>
          <w:sz w:val="28"/>
          <w:szCs w:val="28"/>
        </w:rPr>
        <w:t>Творческий проект</w:t>
      </w:r>
      <w:r w:rsidRPr="00016D20">
        <w:rPr>
          <w:rFonts w:ascii="Times New Roman" w:hAnsi="Times New Roman" w:cs="Times New Roman"/>
          <w:sz w:val="28"/>
          <w:szCs w:val="28"/>
        </w:rPr>
        <w:t xml:space="preserve"> –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работы; часто его результат</w:t>
      </w:r>
      <w:r>
        <w:rPr>
          <w:rFonts w:ascii="Times New Roman" w:hAnsi="Times New Roman" w:cs="Times New Roman"/>
          <w:sz w:val="28"/>
          <w:szCs w:val="28"/>
        </w:rPr>
        <w:t xml:space="preserve"> меняется в ходе работы над ним. Ребята делали тематические стенгазеты, учебные плакаты по биологии, двигающиеся модели, снимали учебные видеофильмы о вреде алкоголя,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изготавливали словари с биологическими терминами, модели вулканов, большие альбомы </w:t>
      </w:r>
      <w:r w:rsidRPr="009536AD">
        <w:rPr>
          <w:rFonts w:ascii="Times New Roman" w:eastAsia="Times New Roman" w:hAnsi="Times New Roman" w:cs="Times New Roman"/>
          <w:sz w:val="28"/>
          <w:szCs w:val="28"/>
        </w:rPr>
        <w:t>«Редкие растения Самарского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36AD">
        <w:rPr>
          <w:rFonts w:ascii="Times New Roman" w:hAnsi="Times New Roman" w:cs="Times New Roman"/>
          <w:sz w:val="28"/>
          <w:szCs w:val="28"/>
        </w:rPr>
        <w:t xml:space="preserve"> </w:t>
      </w:r>
      <w:r w:rsidRPr="009536AD">
        <w:rPr>
          <w:rFonts w:ascii="Times New Roman" w:eastAsia="Times New Roman" w:hAnsi="Times New Roman" w:cs="Times New Roman"/>
          <w:sz w:val="28"/>
          <w:szCs w:val="28"/>
        </w:rPr>
        <w:t xml:space="preserve">«Животные Самарского края», </w:t>
      </w:r>
      <w:r>
        <w:rPr>
          <w:rFonts w:ascii="Times New Roman" w:eastAsia="Times New Roman" w:hAnsi="Times New Roman" w:cs="Times New Roman"/>
          <w:sz w:val="28"/>
          <w:szCs w:val="28"/>
        </w:rPr>
        <w:t>брали интервью для проекта «</w:t>
      </w:r>
      <w:r w:rsidRPr="009536AD">
        <w:rPr>
          <w:rFonts w:ascii="Times New Roman" w:eastAsia="Times New Roman" w:hAnsi="Times New Roman" w:cs="Times New Roman"/>
          <w:sz w:val="28"/>
          <w:szCs w:val="28"/>
        </w:rPr>
        <w:t>Жизнь леса и судьбы людей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28BC" w:rsidRPr="00545DFF" w:rsidRDefault="008928BC" w:rsidP="008928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26">
        <w:rPr>
          <w:rFonts w:ascii="Times New Roman" w:hAnsi="Times New Roman" w:cs="Times New Roman"/>
          <w:i/>
          <w:sz w:val="28"/>
          <w:szCs w:val="28"/>
        </w:rPr>
        <w:t>Социальный (социально-ориентированный) проект</w:t>
      </w:r>
      <w:r w:rsidRPr="00016D20">
        <w:rPr>
          <w:rFonts w:ascii="Times New Roman" w:hAnsi="Times New Roman" w:cs="Times New Roman"/>
          <w:sz w:val="28"/>
          <w:szCs w:val="28"/>
        </w:rPr>
        <w:t xml:space="preserve"> – проект, который направлен на повышение гражданской активности </w:t>
      </w:r>
      <w:proofErr w:type="gramStart"/>
      <w:r w:rsidRPr="00016D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6D20">
        <w:rPr>
          <w:rFonts w:ascii="Times New Roman" w:hAnsi="Times New Roman" w:cs="Times New Roman"/>
          <w:sz w:val="28"/>
          <w:szCs w:val="28"/>
        </w:rPr>
        <w:t xml:space="preserve"> и населения; проект, предполагающий сбор, анализ и представление информации по какой-нибудь актуальной социально-значимой тематике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5D5D87">
        <w:rPr>
          <w:rFonts w:ascii="Times New Roman" w:hAnsi="Times New Roman" w:cs="Times New Roman"/>
          <w:sz w:val="28"/>
          <w:szCs w:val="28"/>
        </w:rPr>
        <w:t>Психологические заболевания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D87">
        <w:rPr>
          <w:rFonts w:ascii="Times New Roman" w:hAnsi="Times New Roman" w:cs="Times New Roman"/>
          <w:sz w:val="28"/>
          <w:szCs w:val="28"/>
        </w:rPr>
        <w:t>Питание школьников как аспект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D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5D87">
        <w:rPr>
          <w:rFonts w:ascii="Times New Roman" w:hAnsi="Times New Roman" w:cs="Times New Roman"/>
          <w:sz w:val="28"/>
          <w:szCs w:val="28"/>
        </w:rPr>
        <w:t>Видовой состав</w:t>
      </w:r>
      <w:r>
        <w:rPr>
          <w:rFonts w:ascii="Times New Roman" w:hAnsi="Times New Roman" w:cs="Times New Roman"/>
          <w:sz w:val="28"/>
          <w:szCs w:val="28"/>
        </w:rPr>
        <w:t xml:space="preserve"> комнатных</w:t>
      </w:r>
      <w:r w:rsidRPr="005D5D87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Pr="00545DFF">
        <w:rPr>
          <w:rFonts w:ascii="Times New Roman" w:hAnsi="Times New Roman" w:cs="Times New Roman"/>
          <w:sz w:val="28"/>
          <w:szCs w:val="28"/>
        </w:rPr>
        <w:t>нашей школы», « Вред электронной сигареты».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о</w:t>
      </w:r>
      <w:r w:rsidRPr="00545DFF">
        <w:rPr>
          <w:rFonts w:ascii="Times New Roman" w:hAnsi="Times New Roman" w:cs="Times New Roman"/>
          <w:sz w:val="28"/>
          <w:szCs w:val="28"/>
        </w:rPr>
        <w:t>ткрытая защита</w:t>
      </w:r>
      <w:r>
        <w:rPr>
          <w:rFonts w:ascii="Times New Roman" w:hAnsi="Times New Roman" w:cs="Times New Roman"/>
          <w:sz w:val="28"/>
          <w:szCs w:val="28"/>
        </w:rPr>
        <w:t xml:space="preserve"> проекта, которая</w:t>
      </w:r>
      <w:r w:rsidRPr="00545DFF">
        <w:rPr>
          <w:rFonts w:ascii="Times New Roman" w:hAnsi="Times New Roman" w:cs="Times New Roman"/>
          <w:sz w:val="28"/>
          <w:szCs w:val="28"/>
        </w:rPr>
        <w:t xml:space="preserve"> стимулирует формирование у </w:t>
      </w:r>
      <w:proofErr w:type="spellStart"/>
      <w:r w:rsidRPr="00545DFF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Pr="00545DFF">
        <w:rPr>
          <w:rFonts w:ascii="Times New Roman" w:hAnsi="Times New Roman" w:cs="Times New Roman"/>
          <w:sz w:val="28"/>
          <w:szCs w:val="28"/>
        </w:rPr>
        <w:t xml:space="preserve"> чувства ответственности, вносит в учебный процесс дух здоровой состязательности, позволяет учащимся сделать определенные выводы о своей работе в сравнении с другими. Учащиеся участвуют в оценке путем коллективного обсуждения и самооценок (оценка внешнего вида проектной работы; оценка поставленных задач; оценка по защите проекта</w:t>
      </w:r>
      <w:r w:rsidRPr="005329C3">
        <w:rPr>
          <w:rFonts w:ascii="Times New Roman" w:hAnsi="Times New Roman" w:cs="Times New Roman"/>
          <w:sz w:val="28"/>
          <w:szCs w:val="28"/>
        </w:rPr>
        <w:t xml:space="preserve">). Важно не только сделать качественный проект, но и уметь </w:t>
      </w:r>
      <w:r w:rsidRPr="005329C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 преподнести свою работу и показать результаты своей деятельности. Следует обратить внимание на то, что презентация и презентационные материалы (например, слайды) – это не одно и то же. Презентация проекта, как и любого выступления, может обойтись без слайдов, но именно слайд-шоу делает презентацию яркой, привлекающей внимание к деталям, помогающей восприятию информации. </w:t>
      </w:r>
    </w:p>
    <w:p w:rsidR="008928BC" w:rsidRPr="004060AF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AF">
        <w:rPr>
          <w:rFonts w:ascii="Times New Roman" w:hAnsi="Times New Roman" w:cs="Times New Roman"/>
          <w:sz w:val="28"/>
          <w:szCs w:val="28"/>
        </w:rPr>
        <w:t>Итогами проектной и 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считаю </w:t>
      </w:r>
      <w:r w:rsidRPr="004060AF">
        <w:rPr>
          <w:rFonts w:ascii="Times New Roman" w:hAnsi="Times New Roman" w:cs="Times New Roman"/>
          <w:sz w:val="28"/>
          <w:szCs w:val="28"/>
        </w:rPr>
        <w:t>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самостоятельно работать, уяснение сущности творческой исследовательской и проектной работы, которая рассматривается как показатель успешности</w:t>
      </w:r>
      <w:r w:rsidR="00FB0184">
        <w:rPr>
          <w:rFonts w:ascii="Times New Roman" w:hAnsi="Times New Roman" w:cs="Times New Roman"/>
          <w:sz w:val="28"/>
          <w:szCs w:val="28"/>
        </w:rPr>
        <w:t xml:space="preserve"> </w:t>
      </w:r>
      <w:r w:rsidRPr="004060AF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8928BC" w:rsidRDefault="008928BC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B44" w:rsidRDefault="00266602" w:rsidP="00892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B85B44">
        <w:rPr>
          <w:rFonts w:ascii="Times New Roman" w:hAnsi="Times New Roman" w:cs="Times New Roman"/>
          <w:sz w:val="28"/>
          <w:szCs w:val="28"/>
        </w:rPr>
        <w:t>:</w:t>
      </w:r>
    </w:p>
    <w:p w:rsidR="00E47A7D" w:rsidRPr="00266602" w:rsidRDefault="00E47A7D" w:rsidP="002666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A7D">
        <w:rPr>
          <w:rFonts w:ascii="Times New Roman" w:hAnsi="Times New Roman" w:cs="Times New Roman"/>
          <w:sz w:val="24"/>
          <w:szCs w:val="24"/>
        </w:rPr>
        <w:t>https://www.garant.ru/products/ipo/prime/doc/401333920/</w:t>
      </w:r>
      <w:r w:rsidRPr="0026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7D" w:rsidRPr="00E47A7D" w:rsidRDefault="00E47A7D" w:rsidP="00E47A7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A7D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ПРИКАЗ от 31 мая 2021 г. N 287 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04.11.2023</w:t>
      </w:r>
      <w:r w:rsidRPr="00E47A7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928BC" w:rsidRPr="00266602" w:rsidRDefault="008928BC" w:rsidP="002666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602">
        <w:rPr>
          <w:rFonts w:ascii="Times New Roman" w:hAnsi="Times New Roman" w:cs="Times New Roman"/>
          <w:sz w:val="24"/>
          <w:szCs w:val="24"/>
        </w:rPr>
        <w:t xml:space="preserve">Проектная деятельность школьников. Как успешно представить свой проект и победить в конкурсе: Учебно-методическое пособие / С.А. </w:t>
      </w:r>
      <w:proofErr w:type="spellStart"/>
      <w:r w:rsidRPr="00266602">
        <w:rPr>
          <w:rFonts w:ascii="Times New Roman" w:hAnsi="Times New Roman" w:cs="Times New Roman"/>
          <w:sz w:val="24"/>
          <w:szCs w:val="24"/>
        </w:rPr>
        <w:t>Ганат</w:t>
      </w:r>
      <w:proofErr w:type="spellEnd"/>
      <w:r w:rsidRPr="00266602">
        <w:rPr>
          <w:rFonts w:ascii="Times New Roman" w:hAnsi="Times New Roman" w:cs="Times New Roman"/>
          <w:sz w:val="24"/>
          <w:szCs w:val="24"/>
        </w:rPr>
        <w:t xml:space="preserve">, А.П. Денисов, И.Ю. </w:t>
      </w:r>
      <w:proofErr w:type="spellStart"/>
      <w:r w:rsidRPr="00266602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66602">
        <w:rPr>
          <w:rFonts w:ascii="Times New Roman" w:hAnsi="Times New Roman" w:cs="Times New Roman"/>
          <w:sz w:val="24"/>
          <w:szCs w:val="24"/>
        </w:rPr>
        <w:t xml:space="preserve">, Е.В. Масловская. М.: НИЯУ МИФИ, 2023. 100 </w:t>
      </w:r>
      <w:proofErr w:type="gramStart"/>
      <w:r w:rsidRPr="002666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6602">
        <w:rPr>
          <w:rFonts w:ascii="Times New Roman" w:hAnsi="Times New Roman" w:cs="Times New Roman"/>
          <w:sz w:val="24"/>
          <w:szCs w:val="24"/>
        </w:rPr>
        <w:t>.</w:t>
      </w:r>
    </w:p>
    <w:p w:rsidR="00266602" w:rsidRDefault="00266602" w:rsidP="00266602">
      <w:pPr>
        <w:pStyle w:val="a4"/>
        <w:numPr>
          <w:ilvl w:val="0"/>
          <w:numId w:val="1"/>
        </w:numPr>
        <w:shd w:val="clear" w:color="auto" w:fill="F0EDED"/>
        <w:spacing w:after="0" w:line="360" w:lineRule="auto"/>
        <w:ind w:left="1066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60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Заграничная, Н.А.</w:t>
      </w:r>
      <w:r w:rsidR="00B85B44" w:rsidRPr="00266602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Проектная деятельность в школе. Учимся работать индивидуально и в команде</w:t>
      </w:r>
      <w:r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/ Н.Д.</w:t>
      </w:r>
      <w:proofErr w:type="gramStart"/>
      <w:r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Заграничная</w:t>
      </w:r>
      <w:proofErr w:type="gramEnd"/>
      <w:r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И.Г.Добротина</w:t>
      </w:r>
      <w:proofErr w:type="spellEnd"/>
      <w:r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 w:rsidR="008928BC"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Издательство: </w:t>
      </w:r>
      <w:hyperlink r:id="rId5" w:history="1">
        <w:r w:rsidR="008928BC" w:rsidRPr="00266602">
          <w:rPr>
            <w:rFonts w:ascii="Times New Roman" w:eastAsia="Times New Roman" w:hAnsi="Times New Roman" w:cs="Times New Roman"/>
            <w:color w:val="2F2F2F"/>
            <w:sz w:val="24"/>
            <w:szCs w:val="24"/>
            <w:u w:val="single"/>
          </w:rPr>
          <w:t>Интеллект-Центр</w:t>
        </w:r>
      </w:hyperlink>
      <w:r w:rsidR="008928BC"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, 2014 г. 196</w:t>
      </w:r>
      <w:r w:rsidR="00E034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28BC"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8928BC" w:rsidRPr="002666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65D8" w:rsidRPr="009765D8" w:rsidRDefault="00266602" w:rsidP="009765D8">
      <w:pPr>
        <w:pStyle w:val="a4"/>
        <w:numPr>
          <w:ilvl w:val="0"/>
          <w:numId w:val="1"/>
        </w:numPr>
        <w:shd w:val="clear" w:color="auto" w:fill="F0EDED"/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Самылкина</w:t>
      </w:r>
      <w:proofErr w:type="spellEnd"/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, Н.Н.</w:t>
      </w:r>
      <w:r w:rsidRPr="0026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5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прое</w:t>
      </w:r>
      <w:proofErr w:type="gramStart"/>
      <w:r w:rsidRPr="00B85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 в шк</w:t>
      </w:r>
      <w:proofErr w:type="gramEnd"/>
      <w:r w:rsidRPr="00B85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оле: высокий педагогический результат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Н.Самылкина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А.Елизаров, М.Бородин </w:t>
      </w:r>
      <w:r w:rsidR="00E0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Издательство: Лаборатория знаний, 2023 г. 67 </w:t>
      </w:r>
      <w:proofErr w:type="gramStart"/>
      <w:r w:rsidR="00E0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E03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2CE6" w:rsidRPr="00EB6865" w:rsidRDefault="00EB6865" w:rsidP="00EB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865">
        <w:rPr>
          <w:rFonts w:ascii="Times New Roman" w:hAnsi="Times New Roman" w:cs="Times New Roman"/>
          <w:sz w:val="24"/>
          <w:szCs w:val="24"/>
        </w:rPr>
        <w:t>Налейкина</w:t>
      </w:r>
      <w:proofErr w:type="spellEnd"/>
      <w:r w:rsidRPr="00EB6865">
        <w:rPr>
          <w:rFonts w:ascii="Times New Roman" w:hAnsi="Times New Roman" w:cs="Times New Roman"/>
          <w:sz w:val="24"/>
          <w:szCs w:val="24"/>
        </w:rPr>
        <w:t xml:space="preserve"> С. П., учитель биологии высшей квалификационной категории МБОУ Школы №40 г.о. Самара</w:t>
      </w:r>
    </w:p>
    <w:sectPr w:rsidR="003A2CE6" w:rsidRPr="00EB6865" w:rsidSect="001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AE5"/>
    <w:multiLevelType w:val="hybridMultilevel"/>
    <w:tmpl w:val="D2C8EAFA"/>
    <w:lvl w:ilvl="0" w:tplc="A490A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8BC"/>
    <w:rsid w:val="000E2AED"/>
    <w:rsid w:val="000F15B6"/>
    <w:rsid w:val="00234D33"/>
    <w:rsid w:val="00266602"/>
    <w:rsid w:val="003A2CE6"/>
    <w:rsid w:val="0069633F"/>
    <w:rsid w:val="006E1183"/>
    <w:rsid w:val="008928BC"/>
    <w:rsid w:val="009765D8"/>
    <w:rsid w:val="00A56323"/>
    <w:rsid w:val="00AD5CAC"/>
    <w:rsid w:val="00B85B44"/>
    <w:rsid w:val="00D42D43"/>
    <w:rsid w:val="00E03439"/>
    <w:rsid w:val="00E47A7D"/>
    <w:rsid w:val="00EB6865"/>
    <w:rsid w:val="00FB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9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2023-11-13T09:41:00Z</dcterms:created>
  <dcterms:modified xsi:type="dcterms:W3CDTF">2023-11-13T10:53:00Z</dcterms:modified>
</cp:coreProperties>
</file>